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географических открытий</w:t>
            </w:r>
          </w:p>
          <w:p>
            <w:pPr>
              <w:jc w:val="center"/>
              <w:spacing w:after="0" w:line="240" w:lineRule="auto"/>
              <w:rPr>
                <w:sz w:val="32"/>
                <w:szCs w:val="32"/>
              </w:rPr>
            </w:pPr>
            <w:r>
              <w:rPr>
                <w:rFonts w:ascii="Times New Roman" w:hAnsi="Times New Roman" w:cs="Times New Roman"/>
                <w:color w:val="#000000"/>
                <w:sz w:val="32"/>
                <w:szCs w:val="32"/>
              </w:rPr>
              <w:t> К.М.06.14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географических открытий»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К.М.06.14 «История географических открытий».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географических открытий»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658.5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К.М.06.14 «История географических открытий»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география материков и океанов</w:t>
            </w:r>
          </w:p>
          <w:p>
            <w:pPr>
              <w:jc w:val="center"/>
              <w:spacing w:after="0" w:line="240" w:lineRule="auto"/>
              <w:rPr>
                <w:sz w:val="22"/>
                <w:szCs w:val="22"/>
              </w:rPr>
            </w:pPr>
            <w:r>
              <w:rPr>
                <w:rFonts w:ascii="Times New Roman" w:hAnsi="Times New Roman" w:cs="Times New Roman"/>
                <w:color w:val="#000000"/>
                <w:sz w:val="22"/>
                <w:szCs w:val="22"/>
              </w:rPr>
              <w:t> Геоэкология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Открытия древних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Открытия древних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Средневековые открытия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Средневековые открытия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Великих географических открытий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Великих географических открытий (до середины 16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Великих географических открытий (середина 16 ( середина 17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Открытия Нового времени 2 период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Великих географических открытий (до середины 16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Открытия Нового времени 1 период (середина 17 - 18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Новейшие открытия (20- 21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Открытия древних народов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Цель и задачи курса. Значение изучения истории географии и географических</w:t>
            </w:r>
          </w:p>
          <w:p>
            <w:pPr>
              <w:jc w:val="both"/>
              <w:spacing w:after="0" w:line="240" w:lineRule="auto"/>
              <w:rPr>
                <w:sz w:val="24"/>
                <w:szCs w:val="24"/>
              </w:rPr>
            </w:pPr>
            <w:r>
              <w:rPr>
                <w:rFonts w:ascii="Times New Roman" w:hAnsi="Times New Roman" w:cs="Times New Roman"/>
                <w:color w:val="#000000"/>
                <w:sz w:val="24"/>
                <w:szCs w:val="24"/>
              </w:rPr>
              <w:t> открытий. Единство географической науки, её место в системе наук и в жизни общества.</w:t>
            </w:r>
          </w:p>
          <w:p>
            <w:pPr>
              <w:jc w:val="both"/>
              <w:spacing w:after="0" w:line="240" w:lineRule="auto"/>
              <w:rPr>
                <w:sz w:val="24"/>
                <w:szCs w:val="24"/>
              </w:rPr>
            </w:pPr>
            <w:r>
              <w:rPr>
                <w:rFonts w:ascii="Times New Roman" w:hAnsi="Times New Roman" w:cs="Times New Roman"/>
                <w:color w:val="#000000"/>
                <w:sz w:val="24"/>
                <w:szCs w:val="24"/>
              </w:rPr>
              <w:t> Периодизация истории географии и географических открытий. География</w:t>
            </w:r>
          </w:p>
          <w:p>
            <w:pPr>
              <w:jc w:val="both"/>
              <w:spacing w:after="0" w:line="240" w:lineRule="auto"/>
              <w:rPr>
                <w:sz w:val="24"/>
                <w:szCs w:val="24"/>
              </w:rPr>
            </w:pPr>
            <w:r>
              <w:rPr>
                <w:rFonts w:ascii="Times New Roman" w:hAnsi="Times New Roman" w:cs="Times New Roman"/>
                <w:color w:val="#000000"/>
                <w:sz w:val="24"/>
                <w:szCs w:val="24"/>
              </w:rPr>
              <w:t> первобытнообщинного строя. Географические познания древних и современных первобытных</w:t>
            </w:r>
          </w:p>
          <w:p>
            <w:pPr>
              <w:jc w:val="both"/>
              <w:spacing w:after="0" w:line="240" w:lineRule="auto"/>
              <w:rPr>
                <w:sz w:val="24"/>
                <w:szCs w:val="24"/>
              </w:rPr>
            </w:pPr>
            <w:r>
              <w:rPr>
                <w:rFonts w:ascii="Times New Roman" w:hAnsi="Times New Roman" w:cs="Times New Roman"/>
                <w:color w:val="#000000"/>
                <w:sz w:val="24"/>
                <w:szCs w:val="24"/>
              </w:rPr>
              <w:t> народов. Их географический кругозор. География рабовладельческого общества.</w:t>
            </w:r>
          </w:p>
          <w:p>
            <w:pPr>
              <w:jc w:val="both"/>
              <w:spacing w:after="0" w:line="240" w:lineRule="auto"/>
              <w:rPr>
                <w:sz w:val="24"/>
                <w:szCs w:val="24"/>
              </w:rPr>
            </w:pPr>
            <w:r>
              <w:rPr>
                <w:rFonts w:ascii="Times New Roman" w:hAnsi="Times New Roman" w:cs="Times New Roman"/>
                <w:color w:val="#000000"/>
                <w:sz w:val="24"/>
                <w:szCs w:val="24"/>
              </w:rPr>
              <w:t> Первоначальное накопление географических знаний. Милетская натурфилософская и</w:t>
            </w:r>
          </w:p>
          <w:p>
            <w:pPr>
              <w:jc w:val="both"/>
              <w:spacing w:after="0" w:line="240" w:lineRule="auto"/>
              <w:rPr>
                <w:sz w:val="24"/>
                <w:szCs w:val="24"/>
              </w:rPr>
            </w:pPr>
            <w:r>
              <w:rPr>
                <w:rFonts w:ascii="Times New Roman" w:hAnsi="Times New Roman" w:cs="Times New Roman"/>
                <w:color w:val="#000000"/>
                <w:sz w:val="24"/>
                <w:szCs w:val="24"/>
              </w:rPr>
              <w:t> Пифагорийская школы. Научно-теоретические взгляды античных учёных и их географический</w:t>
            </w:r>
          </w:p>
          <w:p>
            <w:pPr>
              <w:jc w:val="both"/>
              <w:spacing w:after="0" w:line="240" w:lineRule="auto"/>
              <w:rPr>
                <w:sz w:val="24"/>
                <w:szCs w:val="24"/>
              </w:rPr>
            </w:pPr>
            <w:r>
              <w:rPr>
                <w:rFonts w:ascii="Times New Roman" w:hAnsi="Times New Roman" w:cs="Times New Roman"/>
                <w:color w:val="#000000"/>
                <w:sz w:val="24"/>
                <w:szCs w:val="24"/>
              </w:rPr>
              <w:t> кругозор. Научное наследие Гераклита, Аристотеля, Эратосфена, Дикиарха, Гиппарха,</w:t>
            </w:r>
          </w:p>
          <w:p>
            <w:pPr>
              <w:jc w:val="both"/>
              <w:spacing w:after="0" w:line="240" w:lineRule="auto"/>
              <w:rPr>
                <w:sz w:val="24"/>
                <w:szCs w:val="24"/>
              </w:rPr>
            </w:pPr>
            <w:r>
              <w:rPr>
                <w:rFonts w:ascii="Times New Roman" w:hAnsi="Times New Roman" w:cs="Times New Roman"/>
                <w:color w:val="#000000"/>
                <w:sz w:val="24"/>
                <w:szCs w:val="24"/>
              </w:rPr>
              <w:t> Гекатея, Посидония, Страбона, Птолемея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Средневековые открытия</w:t>
            </w:r>
          </w:p>
        </w:tc>
      </w:tr>
      <w:tr>
        <w:trPr>
          <w:trHeight w:hRule="exact" w:val="3883.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Средневековья. Христианско- догматическая география и географические</w:t>
            </w:r>
          </w:p>
          <w:p>
            <w:pPr>
              <w:jc w:val="both"/>
              <w:spacing w:after="0" w:line="240" w:lineRule="auto"/>
              <w:rPr>
                <w:sz w:val="24"/>
                <w:szCs w:val="24"/>
              </w:rPr>
            </w:pPr>
            <w:r>
              <w:rPr>
                <w:rFonts w:ascii="Times New Roman" w:hAnsi="Times New Roman" w:cs="Times New Roman"/>
                <w:color w:val="#000000"/>
                <w:sz w:val="24"/>
                <w:szCs w:val="24"/>
              </w:rPr>
              <w:t> открытия раннего средневековья (V-XI вв.). Козьма Индикоплов и его книга ? Христианская топография Вселенной?. Арабы и их роль в развитии географии. Географические открытия норманнов. География позднего средневековья (XI-XV вв.). Разделение труда. Ганзейский союз. Путешествия Плано Карпини, Рубрука, Марко Поло. Географические знания у русских.</w:t>
            </w:r>
          </w:p>
          <w:p>
            <w:pPr>
              <w:jc w:val="both"/>
              <w:spacing w:after="0" w:line="240" w:lineRule="auto"/>
              <w:rPr>
                <w:sz w:val="24"/>
                <w:szCs w:val="24"/>
              </w:rPr>
            </w:pPr>
            <w:r>
              <w:rPr>
                <w:rFonts w:ascii="Times New Roman" w:hAnsi="Times New Roman" w:cs="Times New Roman"/>
                <w:color w:val="#000000"/>
                <w:sz w:val="24"/>
                <w:szCs w:val="24"/>
              </w:rPr>
              <w:t> Летопись Нестора ?Повесть временных лет? (XII в). Новгородская и Низовская Русь.</w:t>
            </w:r>
          </w:p>
          <w:p>
            <w:pPr>
              <w:jc w:val="both"/>
              <w:spacing w:after="0" w:line="240" w:lineRule="auto"/>
              <w:rPr>
                <w:sz w:val="24"/>
                <w:szCs w:val="24"/>
              </w:rPr>
            </w:pPr>
            <w:r>
              <w:rPr>
                <w:rFonts w:ascii="Times New Roman" w:hAnsi="Times New Roman" w:cs="Times New Roman"/>
                <w:color w:val="#000000"/>
                <w:sz w:val="24"/>
                <w:szCs w:val="24"/>
              </w:rPr>
              <w:t> Географические открытия поморов. Период, предшествующий эпохе Великих географических</w:t>
            </w:r>
          </w:p>
          <w:p>
            <w:pPr>
              <w:jc w:val="both"/>
              <w:spacing w:after="0" w:line="240" w:lineRule="auto"/>
              <w:rPr>
                <w:sz w:val="24"/>
                <w:szCs w:val="24"/>
              </w:rPr>
            </w:pPr>
            <w:r>
              <w:rPr>
                <w:rFonts w:ascii="Times New Roman" w:hAnsi="Times New Roman" w:cs="Times New Roman"/>
                <w:color w:val="#000000"/>
                <w:sz w:val="24"/>
                <w:szCs w:val="24"/>
              </w:rPr>
              <w:t> открытий. Социально- экономические условия и развитие торгово-промышленного</w:t>
            </w:r>
          </w:p>
          <w:p>
            <w:pPr>
              <w:jc w:val="both"/>
              <w:spacing w:after="0" w:line="240" w:lineRule="auto"/>
              <w:rPr>
                <w:sz w:val="24"/>
                <w:szCs w:val="24"/>
              </w:rPr>
            </w:pPr>
            <w:r>
              <w:rPr>
                <w:rFonts w:ascii="Times New Roman" w:hAnsi="Times New Roman" w:cs="Times New Roman"/>
                <w:color w:val="#000000"/>
                <w:sz w:val="24"/>
                <w:szCs w:val="24"/>
              </w:rPr>
              <w:t> капитализма. Путешествия (Генрих- Мореплаватель, Бартоломео) и открытия португальцев.</w:t>
            </w:r>
          </w:p>
          <w:p>
            <w:pPr>
              <w:jc w:val="both"/>
              <w:spacing w:after="0" w:line="240" w:lineRule="auto"/>
              <w:rPr>
                <w:sz w:val="24"/>
                <w:szCs w:val="24"/>
              </w:rPr>
            </w:pPr>
            <w:r>
              <w:rPr>
                <w:rFonts w:ascii="Times New Roman" w:hAnsi="Times New Roman" w:cs="Times New Roman"/>
                <w:color w:val="#000000"/>
                <w:sz w:val="24"/>
                <w:szCs w:val="24"/>
              </w:rPr>
              <w:t> Поиск морского пути в Индию. Путешествие в Индию русского купца Афанасия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Никитина и</w:t>
            </w:r>
          </w:p>
          <w:p>
            <w:pPr>
              <w:jc w:val="both"/>
              <w:spacing w:after="0" w:line="240" w:lineRule="auto"/>
              <w:rPr>
                <w:sz w:val="24"/>
                <w:szCs w:val="24"/>
              </w:rPr>
            </w:pPr>
            <w:r>
              <w:rPr>
                <w:rFonts w:ascii="Times New Roman" w:hAnsi="Times New Roman" w:cs="Times New Roman"/>
                <w:color w:val="#000000"/>
                <w:sz w:val="24"/>
                <w:szCs w:val="24"/>
              </w:rPr>
              <w:t> его записи ?Хождение за три моря?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Великих географических открытий (до середины 16 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Великих географических открытий. Появление торговой буржуазии. Экономические</w:t>
            </w:r>
          </w:p>
          <w:p>
            <w:pPr>
              <w:jc w:val="both"/>
              <w:spacing w:after="0" w:line="240" w:lineRule="auto"/>
              <w:rPr>
                <w:sz w:val="24"/>
                <w:szCs w:val="24"/>
              </w:rPr>
            </w:pPr>
            <w:r>
              <w:rPr>
                <w:rFonts w:ascii="Times New Roman" w:hAnsi="Times New Roman" w:cs="Times New Roman"/>
                <w:color w:val="#000000"/>
                <w:sz w:val="24"/>
                <w:szCs w:val="24"/>
              </w:rPr>
              <w:t> предпосылки открытий. Испанские экспедиции Колумба и их 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Великих географических открытий (середина 16 ( середина 17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Америки. Значение экспедиций испанцев (Алонсо Охеды, Бальбоа, Кордовы,</w:t>
            </w:r>
          </w:p>
          <w:p>
            <w:pPr>
              <w:jc w:val="both"/>
              <w:spacing w:after="0" w:line="240" w:lineRule="auto"/>
              <w:rPr>
                <w:sz w:val="24"/>
                <w:szCs w:val="24"/>
              </w:rPr>
            </w:pPr>
            <w:r>
              <w:rPr>
                <w:rFonts w:ascii="Times New Roman" w:hAnsi="Times New Roman" w:cs="Times New Roman"/>
                <w:color w:val="#000000"/>
                <w:sz w:val="24"/>
                <w:szCs w:val="24"/>
              </w:rPr>
              <w:t> Грихальвы, Кортеса), англичан (Джона и Себастьяна Каботы), французов (Вараццано,</w:t>
            </w:r>
          </w:p>
          <w:p>
            <w:pPr>
              <w:jc w:val="both"/>
              <w:spacing w:after="0" w:line="240" w:lineRule="auto"/>
              <w:rPr>
                <w:sz w:val="24"/>
                <w:szCs w:val="24"/>
              </w:rPr>
            </w:pPr>
            <w:r>
              <w:rPr>
                <w:rFonts w:ascii="Times New Roman" w:hAnsi="Times New Roman" w:cs="Times New Roman"/>
                <w:color w:val="#000000"/>
                <w:sz w:val="24"/>
                <w:szCs w:val="24"/>
              </w:rPr>
              <w:t> Картье) в открытии Америки после Колумба. Открытие морского пути в Индию. Первое</w:t>
            </w:r>
          </w:p>
          <w:p>
            <w:pPr>
              <w:jc w:val="both"/>
              <w:spacing w:after="0" w:line="240" w:lineRule="auto"/>
              <w:rPr>
                <w:sz w:val="24"/>
                <w:szCs w:val="24"/>
              </w:rPr>
            </w:pPr>
            <w:r>
              <w:rPr>
                <w:rFonts w:ascii="Times New Roman" w:hAnsi="Times New Roman" w:cs="Times New Roman"/>
                <w:color w:val="#000000"/>
                <w:sz w:val="24"/>
                <w:szCs w:val="24"/>
              </w:rPr>
              <w:t> путешествие Магеллана. Значение эпохи Великих географических открытий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Открытия Нового времени 2 период (19 в.)</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первой половины XIX в. Технический переворот и изменение общественных</w:t>
            </w:r>
          </w:p>
          <w:p>
            <w:pPr>
              <w:jc w:val="both"/>
              <w:spacing w:after="0" w:line="240" w:lineRule="auto"/>
              <w:rPr>
                <w:sz w:val="24"/>
                <w:szCs w:val="24"/>
              </w:rPr>
            </w:pPr>
            <w:r>
              <w:rPr>
                <w:rFonts w:ascii="Times New Roman" w:hAnsi="Times New Roman" w:cs="Times New Roman"/>
                <w:color w:val="#000000"/>
                <w:sz w:val="24"/>
                <w:szCs w:val="24"/>
              </w:rPr>
              <w:t> отношений. Утверждение основ капиталистического способа производства. Создание в</w:t>
            </w:r>
          </w:p>
          <w:p>
            <w:pPr>
              <w:jc w:val="both"/>
              <w:spacing w:after="0" w:line="240" w:lineRule="auto"/>
              <w:rPr>
                <w:sz w:val="24"/>
                <w:szCs w:val="24"/>
              </w:rPr>
            </w:pPr>
            <w:r>
              <w:rPr>
                <w:rFonts w:ascii="Times New Roman" w:hAnsi="Times New Roman" w:cs="Times New Roman"/>
                <w:color w:val="#000000"/>
                <w:sz w:val="24"/>
                <w:szCs w:val="24"/>
              </w:rPr>
              <w:t> России высших учебных заведений (Тартуского, Харьковского и Казанского университетов).</w:t>
            </w:r>
          </w:p>
          <w:p>
            <w:pPr>
              <w:jc w:val="both"/>
              <w:spacing w:after="0" w:line="240" w:lineRule="auto"/>
              <w:rPr>
                <w:sz w:val="24"/>
                <w:szCs w:val="24"/>
              </w:rPr>
            </w:pPr>
            <w:r>
              <w:rPr>
                <w:rFonts w:ascii="Times New Roman" w:hAnsi="Times New Roman" w:cs="Times New Roman"/>
                <w:color w:val="#000000"/>
                <w:sz w:val="24"/>
                <w:szCs w:val="24"/>
              </w:rPr>
              <w:t> Русские открытия и исследования на Аляске. Экспедиция Г.Шелихова, Баранова,</w:t>
            </w:r>
          </w:p>
          <w:p>
            <w:pPr>
              <w:jc w:val="both"/>
              <w:spacing w:after="0" w:line="240" w:lineRule="auto"/>
              <w:rPr>
                <w:sz w:val="24"/>
                <w:szCs w:val="24"/>
              </w:rPr>
            </w:pPr>
            <w:r>
              <w:rPr>
                <w:rFonts w:ascii="Times New Roman" w:hAnsi="Times New Roman" w:cs="Times New Roman"/>
                <w:color w:val="#000000"/>
                <w:sz w:val="24"/>
                <w:szCs w:val="24"/>
              </w:rPr>
              <w:t> И.Вениаминова, Л.Загоскина, Р.Серебрянинова. Появление русских поселений на Аляске.</w:t>
            </w:r>
          </w:p>
          <w:p>
            <w:pPr>
              <w:jc w:val="both"/>
              <w:spacing w:after="0" w:line="240" w:lineRule="auto"/>
              <w:rPr>
                <w:sz w:val="24"/>
                <w:szCs w:val="24"/>
              </w:rPr>
            </w:pPr>
            <w:r>
              <w:rPr>
                <w:rFonts w:ascii="Times New Roman" w:hAnsi="Times New Roman" w:cs="Times New Roman"/>
                <w:color w:val="#000000"/>
                <w:sz w:val="24"/>
                <w:szCs w:val="24"/>
              </w:rPr>
              <w:t> Экономико-политический кризис в России и продажа Аляски. Русские кругосветные</w:t>
            </w:r>
          </w:p>
          <w:p>
            <w:pPr>
              <w:jc w:val="both"/>
              <w:spacing w:after="0" w:line="240" w:lineRule="auto"/>
              <w:rPr>
                <w:sz w:val="24"/>
                <w:szCs w:val="24"/>
              </w:rPr>
            </w:pPr>
            <w:r>
              <w:rPr>
                <w:rFonts w:ascii="Times New Roman" w:hAnsi="Times New Roman" w:cs="Times New Roman"/>
                <w:color w:val="#000000"/>
                <w:sz w:val="24"/>
                <w:szCs w:val="24"/>
              </w:rPr>
              <w:t> путешествия И.Крузенштерна и Ю.Лисянского, В.Головина, Ф.Беллинсгаузена и М.Лазарева,</w:t>
            </w:r>
          </w:p>
          <w:p>
            <w:pPr>
              <w:jc w:val="both"/>
              <w:spacing w:after="0" w:line="240" w:lineRule="auto"/>
              <w:rPr>
                <w:sz w:val="24"/>
                <w:szCs w:val="24"/>
              </w:rPr>
            </w:pPr>
            <w:r>
              <w:rPr>
                <w:rFonts w:ascii="Times New Roman" w:hAnsi="Times New Roman" w:cs="Times New Roman"/>
                <w:color w:val="#000000"/>
                <w:sz w:val="24"/>
                <w:szCs w:val="24"/>
              </w:rPr>
              <w:t> Е.Путятина и их мировое значение. Открытие Антарктиды русскими мореплавателями.</w:t>
            </w:r>
          </w:p>
          <w:p>
            <w:pPr>
              <w:jc w:val="both"/>
              <w:spacing w:after="0" w:line="240" w:lineRule="auto"/>
              <w:rPr>
                <w:sz w:val="24"/>
                <w:szCs w:val="24"/>
              </w:rPr>
            </w:pPr>
            <w:r>
              <w:rPr>
                <w:rFonts w:ascii="Times New Roman" w:hAnsi="Times New Roman" w:cs="Times New Roman"/>
                <w:color w:val="#000000"/>
                <w:sz w:val="24"/>
                <w:szCs w:val="24"/>
              </w:rPr>
              <w:t> Плавание к её берегам Биско, Дюрвиля, Уилкса, Росса. Зарождение новой географии в</w:t>
            </w:r>
          </w:p>
          <w:p>
            <w:pPr>
              <w:jc w:val="both"/>
              <w:spacing w:after="0" w:line="240" w:lineRule="auto"/>
              <w:rPr>
                <w:sz w:val="24"/>
                <w:szCs w:val="24"/>
              </w:rPr>
            </w:pPr>
            <w:r>
              <w:rPr>
                <w:rFonts w:ascii="Times New Roman" w:hAnsi="Times New Roman" w:cs="Times New Roman"/>
                <w:color w:val="#000000"/>
                <w:sz w:val="24"/>
                <w:szCs w:val="24"/>
              </w:rPr>
              <w:t> первой половине XIX в. Лайель, Кювье, А.Гумбольт, К.Риттер, К.И.Арсеньев, их научное</w:t>
            </w:r>
          </w:p>
          <w:p>
            <w:pPr>
              <w:jc w:val="both"/>
              <w:spacing w:after="0" w:line="240" w:lineRule="auto"/>
              <w:rPr>
                <w:sz w:val="24"/>
                <w:szCs w:val="24"/>
              </w:rPr>
            </w:pPr>
            <w:r>
              <w:rPr>
                <w:rFonts w:ascii="Times New Roman" w:hAnsi="Times New Roman" w:cs="Times New Roman"/>
                <w:color w:val="#000000"/>
                <w:sz w:val="24"/>
                <w:szCs w:val="24"/>
              </w:rPr>
              <w:t> наследие и роль в заложении начал новой географии. Эволюционное учение Ч.Дарвина и</w:t>
            </w:r>
          </w:p>
          <w:p>
            <w:pPr>
              <w:jc w:val="both"/>
              <w:spacing w:after="0" w:line="240" w:lineRule="auto"/>
              <w:rPr>
                <w:sz w:val="24"/>
                <w:szCs w:val="24"/>
              </w:rPr>
            </w:pPr>
            <w:r>
              <w:rPr>
                <w:rFonts w:ascii="Times New Roman" w:hAnsi="Times New Roman" w:cs="Times New Roman"/>
                <w:color w:val="#000000"/>
                <w:sz w:val="24"/>
                <w:szCs w:val="24"/>
              </w:rPr>
              <w:t> география. География второй половины XIX в. Утверждение капитализма в Европе. Усиление</w:t>
            </w:r>
          </w:p>
          <w:p>
            <w:pPr>
              <w:jc w:val="both"/>
              <w:spacing w:after="0" w:line="240" w:lineRule="auto"/>
              <w:rPr>
                <w:sz w:val="24"/>
                <w:szCs w:val="24"/>
              </w:rPr>
            </w:pPr>
            <w:r>
              <w:rPr>
                <w:rFonts w:ascii="Times New Roman" w:hAnsi="Times New Roman" w:cs="Times New Roman"/>
                <w:color w:val="#000000"/>
                <w:sz w:val="24"/>
                <w:szCs w:val="24"/>
              </w:rPr>
              <w:t> колониальной политики. Исследование Африки. Экспедиции Д.Ливингстона, Стэнли, Фуро и</w:t>
            </w:r>
          </w:p>
          <w:p>
            <w:pPr>
              <w:jc w:val="both"/>
              <w:spacing w:after="0" w:line="240" w:lineRule="auto"/>
              <w:rPr>
                <w:sz w:val="24"/>
                <w:szCs w:val="24"/>
              </w:rPr>
            </w:pPr>
            <w:r>
              <w:rPr>
                <w:rFonts w:ascii="Times New Roman" w:hAnsi="Times New Roman" w:cs="Times New Roman"/>
                <w:color w:val="#000000"/>
                <w:sz w:val="24"/>
                <w:szCs w:val="24"/>
              </w:rPr>
              <w:t> Лами, Арно. Русские путешественники в Африке. Значение работ Е.П.Ковалевского,</w:t>
            </w:r>
          </w:p>
          <w:p>
            <w:pPr>
              <w:jc w:val="both"/>
              <w:spacing w:after="0" w:line="240" w:lineRule="auto"/>
              <w:rPr>
                <w:sz w:val="24"/>
                <w:szCs w:val="24"/>
              </w:rPr>
            </w:pPr>
            <w:r>
              <w:rPr>
                <w:rFonts w:ascii="Times New Roman" w:hAnsi="Times New Roman" w:cs="Times New Roman"/>
                <w:color w:val="#000000"/>
                <w:sz w:val="24"/>
                <w:szCs w:val="24"/>
              </w:rPr>
              <w:t> В.В.Юнкера, А.В.Елисеева в географическом познании Африки. Исследование Северной</w:t>
            </w:r>
          </w:p>
          <w:p>
            <w:pPr>
              <w:jc w:val="both"/>
              <w:spacing w:after="0" w:line="240" w:lineRule="auto"/>
              <w:rPr>
                <w:sz w:val="24"/>
                <w:szCs w:val="24"/>
              </w:rPr>
            </w:pPr>
            <w:r>
              <w:rPr>
                <w:rFonts w:ascii="Times New Roman" w:hAnsi="Times New Roman" w:cs="Times New Roman"/>
                <w:color w:val="#000000"/>
                <w:sz w:val="24"/>
                <w:szCs w:val="24"/>
              </w:rPr>
              <w:t> Азии русскими путешественниками. Экспедиции Ф.П.Врангеля и</w:t>
            </w:r>
          </w:p>
          <w:p>
            <w:pPr>
              <w:jc w:val="both"/>
              <w:spacing w:after="0" w:line="240" w:lineRule="auto"/>
              <w:rPr>
                <w:sz w:val="24"/>
                <w:szCs w:val="24"/>
              </w:rPr>
            </w:pPr>
            <w:r>
              <w:rPr>
                <w:rFonts w:ascii="Times New Roman" w:hAnsi="Times New Roman" w:cs="Times New Roman"/>
                <w:color w:val="#000000"/>
                <w:sz w:val="24"/>
                <w:szCs w:val="24"/>
              </w:rPr>
              <w:t> Ф.С.Матюшкина,А.Ф.Мидден-дорфа, П.А.Кропоткина, Г.И. Невельского. Исследование</w:t>
            </w:r>
          </w:p>
          <w:p>
            <w:pPr>
              <w:jc w:val="both"/>
              <w:spacing w:after="0" w:line="240" w:lineRule="auto"/>
              <w:rPr>
                <w:sz w:val="24"/>
                <w:szCs w:val="24"/>
              </w:rPr>
            </w:pPr>
            <w:r>
              <w:rPr>
                <w:rFonts w:ascii="Times New Roman" w:hAnsi="Times New Roman" w:cs="Times New Roman"/>
                <w:color w:val="#000000"/>
                <w:sz w:val="24"/>
                <w:szCs w:val="24"/>
              </w:rPr>
              <w:t> Средней Азии. Экономические предпосылки географического изучения. Политика России в</w:t>
            </w:r>
          </w:p>
          <w:p>
            <w:pPr>
              <w:jc w:val="both"/>
              <w:spacing w:after="0" w:line="240" w:lineRule="auto"/>
              <w:rPr>
                <w:sz w:val="24"/>
                <w:szCs w:val="24"/>
              </w:rPr>
            </w:pPr>
            <w:r>
              <w:rPr>
                <w:rFonts w:ascii="Times New Roman" w:hAnsi="Times New Roman" w:cs="Times New Roman"/>
                <w:color w:val="#000000"/>
                <w:sz w:val="24"/>
                <w:szCs w:val="24"/>
              </w:rPr>
              <w:t> Средней Азии. Экспедиции П.П.Семёнова-Тяньшанского, Н.А.Северцева, А.П.Федченко.</w:t>
            </w:r>
          </w:p>
          <w:p>
            <w:pPr>
              <w:jc w:val="both"/>
              <w:spacing w:after="0" w:line="240" w:lineRule="auto"/>
              <w:rPr>
                <w:sz w:val="24"/>
                <w:szCs w:val="24"/>
              </w:rPr>
            </w:pPr>
            <w:r>
              <w:rPr>
                <w:rFonts w:ascii="Times New Roman" w:hAnsi="Times New Roman" w:cs="Times New Roman"/>
                <w:color w:val="#000000"/>
                <w:sz w:val="24"/>
                <w:szCs w:val="24"/>
              </w:rPr>
              <w:t> Исследование Центральной Азии. Экспедиции Н.М.Пржевальского, В.П.Роборовского,</w:t>
            </w:r>
          </w:p>
          <w:p>
            <w:pPr>
              <w:jc w:val="both"/>
              <w:spacing w:after="0" w:line="240" w:lineRule="auto"/>
              <w:rPr>
                <w:sz w:val="24"/>
                <w:szCs w:val="24"/>
              </w:rPr>
            </w:pPr>
            <w:r>
              <w:rPr>
                <w:rFonts w:ascii="Times New Roman" w:hAnsi="Times New Roman" w:cs="Times New Roman"/>
                <w:color w:val="#000000"/>
                <w:sz w:val="24"/>
                <w:szCs w:val="24"/>
              </w:rPr>
              <w:t> П.К.Козлова. Географическое значение экспедиций в познании природы Африки и Азии.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Средневековые открытия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Средневековья. Христианско- догматическая география и географические</w:t>
            </w:r>
          </w:p>
          <w:p>
            <w:pPr>
              <w:jc w:val="both"/>
              <w:spacing w:after="0" w:line="240" w:lineRule="auto"/>
              <w:rPr>
                <w:sz w:val="24"/>
                <w:szCs w:val="24"/>
              </w:rPr>
            </w:pPr>
            <w:r>
              <w:rPr>
                <w:rFonts w:ascii="Times New Roman" w:hAnsi="Times New Roman" w:cs="Times New Roman"/>
                <w:color w:val="#000000"/>
                <w:sz w:val="24"/>
                <w:szCs w:val="24"/>
              </w:rPr>
              <w:t> открытия раннего средневековья (V-XI вв.). Козьма Индикоплов и его книга ? Христианская</w:t>
            </w:r>
          </w:p>
          <w:p>
            <w:pPr>
              <w:jc w:val="both"/>
              <w:spacing w:after="0" w:line="240" w:lineRule="auto"/>
              <w:rPr>
                <w:sz w:val="24"/>
                <w:szCs w:val="24"/>
              </w:rPr>
            </w:pPr>
            <w:r>
              <w:rPr>
                <w:rFonts w:ascii="Times New Roman" w:hAnsi="Times New Roman" w:cs="Times New Roman"/>
                <w:color w:val="#000000"/>
                <w:sz w:val="24"/>
                <w:szCs w:val="24"/>
              </w:rPr>
              <w:t> топография Вселенной?. Арабы и их роль в развитии географии. Географические открытия</w:t>
            </w:r>
          </w:p>
          <w:p>
            <w:pPr>
              <w:jc w:val="both"/>
              <w:spacing w:after="0" w:line="240" w:lineRule="auto"/>
              <w:rPr>
                <w:sz w:val="24"/>
                <w:szCs w:val="24"/>
              </w:rPr>
            </w:pPr>
            <w:r>
              <w:rPr>
                <w:rFonts w:ascii="Times New Roman" w:hAnsi="Times New Roman" w:cs="Times New Roman"/>
                <w:color w:val="#000000"/>
                <w:sz w:val="24"/>
                <w:szCs w:val="24"/>
              </w:rPr>
              <w:t> норманнов. География позднего средневековья (XI-XV вв.). Разделение труда. Ганзейский</w:t>
            </w:r>
          </w:p>
          <w:p>
            <w:pPr>
              <w:jc w:val="both"/>
              <w:spacing w:after="0" w:line="240" w:lineRule="auto"/>
              <w:rPr>
                <w:sz w:val="24"/>
                <w:szCs w:val="24"/>
              </w:rPr>
            </w:pPr>
            <w:r>
              <w:rPr>
                <w:rFonts w:ascii="Times New Roman" w:hAnsi="Times New Roman" w:cs="Times New Roman"/>
                <w:color w:val="#000000"/>
                <w:sz w:val="24"/>
                <w:szCs w:val="24"/>
              </w:rPr>
              <w:t> союз. Путешествия Плано Карпини, Рубрука, Марко Поло. Географические знания у русских.</w:t>
            </w:r>
          </w:p>
          <w:p>
            <w:pPr>
              <w:jc w:val="both"/>
              <w:spacing w:after="0" w:line="240" w:lineRule="auto"/>
              <w:rPr>
                <w:sz w:val="24"/>
                <w:szCs w:val="24"/>
              </w:rPr>
            </w:pPr>
            <w:r>
              <w:rPr>
                <w:rFonts w:ascii="Times New Roman" w:hAnsi="Times New Roman" w:cs="Times New Roman"/>
                <w:color w:val="#000000"/>
                <w:sz w:val="24"/>
                <w:szCs w:val="24"/>
              </w:rPr>
              <w:t> Летопись Нестора ?Повесть временных лет? (XII в). Новгородская и Низовская Русь.</w:t>
            </w:r>
          </w:p>
          <w:p>
            <w:pPr>
              <w:jc w:val="both"/>
              <w:spacing w:after="0" w:line="240" w:lineRule="auto"/>
              <w:rPr>
                <w:sz w:val="24"/>
                <w:szCs w:val="24"/>
              </w:rPr>
            </w:pPr>
            <w:r>
              <w:rPr>
                <w:rFonts w:ascii="Times New Roman" w:hAnsi="Times New Roman" w:cs="Times New Roman"/>
                <w:color w:val="#000000"/>
                <w:sz w:val="24"/>
                <w:szCs w:val="24"/>
              </w:rPr>
              <w:t> Географические открытия поморов. Период, предшествующий эпохе Великих географических</w:t>
            </w:r>
          </w:p>
          <w:p>
            <w:pPr>
              <w:jc w:val="both"/>
              <w:spacing w:after="0" w:line="240" w:lineRule="auto"/>
              <w:rPr>
                <w:sz w:val="24"/>
                <w:szCs w:val="24"/>
              </w:rPr>
            </w:pPr>
            <w:r>
              <w:rPr>
                <w:rFonts w:ascii="Times New Roman" w:hAnsi="Times New Roman" w:cs="Times New Roman"/>
                <w:color w:val="#000000"/>
                <w:sz w:val="24"/>
                <w:szCs w:val="24"/>
              </w:rPr>
              <w:t> открытий. Социально- экономические условия и развитие торгово-промышленного</w:t>
            </w:r>
          </w:p>
          <w:p>
            <w:pPr>
              <w:jc w:val="both"/>
              <w:spacing w:after="0" w:line="240" w:lineRule="auto"/>
              <w:rPr>
                <w:sz w:val="24"/>
                <w:szCs w:val="24"/>
              </w:rPr>
            </w:pPr>
            <w:r>
              <w:rPr>
                <w:rFonts w:ascii="Times New Roman" w:hAnsi="Times New Roman" w:cs="Times New Roman"/>
                <w:color w:val="#000000"/>
                <w:sz w:val="24"/>
                <w:szCs w:val="24"/>
              </w:rPr>
              <w:t> капитализма. Путешествия (Генрих- Мореплаватель, Бартоломео) и открытия португальцев.</w:t>
            </w:r>
          </w:p>
          <w:p>
            <w:pPr>
              <w:jc w:val="both"/>
              <w:spacing w:after="0" w:line="240" w:lineRule="auto"/>
              <w:rPr>
                <w:sz w:val="24"/>
                <w:szCs w:val="24"/>
              </w:rPr>
            </w:pPr>
            <w:r>
              <w:rPr>
                <w:rFonts w:ascii="Times New Roman" w:hAnsi="Times New Roman" w:cs="Times New Roman"/>
                <w:color w:val="#000000"/>
                <w:sz w:val="24"/>
                <w:szCs w:val="24"/>
              </w:rPr>
              <w:t> Поиск морского пути в Индию. Путешествие в Индию русского купца Афанасия Никитина и</w:t>
            </w:r>
          </w:p>
          <w:p>
            <w:pPr>
              <w:jc w:val="both"/>
              <w:spacing w:after="0" w:line="240" w:lineRule="auto"/>
              <w:rPr>
                <w:sz w:val="24"/>
                <w:szCs w:val="24"/>
              </w:rPr>
            </w:pPr>
            <w:r>
              <w:rPr>
                <w:rFonts w:ascii="Times New Roman" w:hAnsi="Times New Roman" w:cs="Times New Roman"/>
                <w:color w:val="#000000"/>
                <w:sz w:val="24"/>
                <w:szCs w:val="24"/>
              </w:rPr>
              <w:t> его записи ?Хождение за три моря?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Великих географических открытий (до середины 16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Великих географических открытий. Появление торговой буржуазии. Экономические</w:t>
            </w:r>
          </w:p>
          <w:p>
            <w:pPr>
              <w:jc w:val="both"/>
              <w:spacing w:after="0" w:line="240" w:lineRule="auto"/>
              <w:rPr>
                <w:sz w:val="24"/>
                <w:szCs w:val="24"/>
              </w:rPr>
            </w:pPr>
            <w:r>
              <w:rPr>
                <w:rFonts w:ascii="Times New Roman" w:hAnsi="Times New Roman" w:cs="Times New Roman"/>
                <w:color w:val="#000000"/>
                <w:sz w:val="24"/>
                <w:szCs w:val="24"/>
              </w:rPr>
              <w:t> предпосылки открытий. Испанские экспедиции Колумба и их 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Открытия Нового времени 1 период (середина 17 -18 вв</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в XVII-XVIIIвв. Бурное развитие капитализма в странах Западной Европы.</w:t>
            </w:r>
          </w:p>
          <w:p>
            <w:pPr>
              <w:jc w:val="both"/>
              <w:spacing w:after="0" w:line="240" w:lineRule="auto"/>
              <w:rPr>
                <w:sz w:val="24"/>
                <w:szCs w:val="24"/>
              </w:rPr>
            </w:pPr>
            <w:r>
              <w:rPr>
                <w:rFonts w:ascii="Times New Roman" w:hAnsi="Times New Roman" w:cs="Times New Roman"/>
                <w:color w:val="#000000"/>
                <w:sz w:val="24"/>
                <w:szCs w:val="24"/>
              </w:rPr>
              <w:t> Колониальные захваты. Плавания и открытия испанцев (Менданьи и Торреса), голландцев</w:t>
            </w:r>
          </w:p>
          <w:p>
            <w:pPr>
              <w:jc w:val="both"/>
              <w:spacing w:after="0" w:line="240" w:lineRule="auto"/>
              <w:rPr>
                <w:sz w:val="24"/>
                <w:szCs w:val="24"/>
              </w:rPr>
            </w:pPr>
            <w:r>
              <w:rPr>
                <w:rFonts w:ascii="Times New Roman" w:hAnsi="Times New Roman" w:cs="Times New Roman"/>
                <w:color w:val="#000000"/>
                <w:sz w:val="24"/>
                <w:szCs w:val="24"/>
              </w:rPr>
              <w:t> (Янца, Тасмана, Роггевена), англичан (Дрейка, Рылея, Роджерса, Кука), французов</w:t>
            </w:r>
          </w:p>
          <w:p>
            <w:pPr>
              <w:jc w:val="both"/>
              <w:spacing w:after="0" w:line="240" w:lineRule="auto"/>
              <w:rPr>
                <w:sz w:val="24"/>
                <w:szCs w:val="24"/>
              </w:rPr>
            </w:pPr>
            <w:r>
              <w:rPr>
                <w:rFonts w:ascii="Times New Roman" w:hAnsi="Times New Roman" w:cs="Times New Roman"/>
                <w:color w:val="#000000"/>
                <w:sz w:val="24"/>
                <w:szCs w:val="24"/>
              </w:rPr>
              <w:t> (Бугенвиля, Лаперуза). Открытие Австралии и Океании. Географическая наука этого периода.</w:t>
            </w:r>
          </w:p>
          <w:p>
            <w:pPr>
              <w:jc w:val="both"/>
              <w:spacing w:after="0" w:line="240" w:lineRule="auto"/>
              <w:rPr>
                <w:sz w:val="24"/>
                <w:szCs w:val="24"/>
              </w:rPr>
            </w:pPr>
            <w:r>
              <w:rPr>
                <w:rFonts w:ascii="Times New Roman" w:hAnsi="Times New Roman" w:cs="Times New Roman"/>
                <w:color w:val="#000000"/>
                <w:sz w:val="24"/>
                <w:szCs w:val="24"/>
              </w:rPr>
              <w:t> Научное наследиеГильберта, Торичелли, Ньютона, Эйлера, Бэкона, Декарта, Варениуса,</w:t>
            </w:r>
          </w:p>
          <w:p>
            <w:pPr>
              <w:jc w:val="both"/>
              <w:spacing w:after="0" w:line="240" w:lineRule="auto"/>
              <w:rPr>
                <w:sz w:val="24"/>
                <w:szCs w:val="24"/>
              </w:rPr>
            </w:pPr>
            <w:r>
              <w:rPr>
                <w:rFonts w:ascii="Times New Roman" w:hAnsi="Times New Roman" w:cs="Times New Roman"/>
                <w:color w:val="#000000"/>
                <w:sz w:val="24"/>
                <w:szCs w:val="24"/>
              </w:rPr>
              <w:t> Петти, Линнея, Бюффона, Лафито, Ламберта. Русские открытия и исследования в Северной</w:t>
            </w:r>
          </w:p>
          <w:p>
            <w:pPr>
              <w:jc w:val="both"/>
              <w:spacing w:after="0" w:line="240" w:lineRule="auto"/>
              <w:rPr>
                <w:sz w:val="24"/>
                <w:szCs w:val="24"/>
              </w:rPr>
            </w:pPr>
            <w:r>
              <w:rPr>
                <w:rFonts w:ascii="Times New Roman" w:hAnsi="Times New Roman" w:cs="Times New Roman"/>
                <w:color w:val="#000000"/>
                <w:sz w:val="24"/>
                <w:szCs w:val="24"/>
              </w:rPr>
              <w:t> Азии в XVI-XVII вв. Походы на восток Ермака Тимофеевича Повойского, Петра Бекетова,</w:t>
            </w:r>
          </w:p>
          <w:p>
            <w:pPr>
              <w:jc w:val="both"/>
              <w:spacing w:after="0" w:line="240" w:lineRule="auto"/>
              <w:rPr>
                <w:sz w:val="24"/>
                <w:szCs w:val="24"/>
              </w:rPr>
            </w:pPr>
            <w:r>
              <w:rPr>
                <w:rFonts w:ascii="Times New Roman" w:hAnsi="Times New Roman" w:cs="Times New Roman"/>
                <w:color w:val="#000000"/>
                <w:sz w:val="24"/>
                <w:szCs w:val="24"/>
              </w:rPr>
              <w:t> Василия Пояркова, Ерофея Хабарова, Михаила Стадухина, Семёна Дежнёва, Федота Попова.</w:t>
            </w:r>
          </w:p>
          <w:p>
            <w:pPr>
              <w:jc w:val="both"/>
              <w:spacing w:after="0" w:line="240" w:lineRule="auto"/>
              <w:rPr>
                <w:sz w:val="24"/>
                <w:szCs w:val="24"/>
              </w:rPr>
            </w:pPr>
            <w:r>
              <w:rPr>
                <w:rFonts w:ascii="Times New Roman" w:hAnsi="Times New Roman" w:cs="Times New Roman"/>
                <w:color w:val="#000000"/>
                <w:sz w:val="24"/>
                <w:szCs w:val="24"/>
              </w:rPr>
              <w:t> Закрепление открытых ими территорий за русским государством. Значение открытия</w:t>
            </w:r>
          </w:p>
          <w:p>
            <w:pPr>
              <w:jc w:val="both"/>
              <w:spacing w:after="0" w:line="240" w:lineRule="auto"/>
              <w:rPr>
                <w:sz w:val="24"/>
                <w:szCs w:val="24"/>
              </w:rPr>
            </w:pPr>
            <w:r>
              <w:rPr>
                <w:rFonts w:ascii="Times New Roman" w:hAnsi="Times New Roman" w:cs="Times New Roman"/>
                <w:color w:val="#000000"/>
                <w:sz w:val="24"/>
                <w:szCs w:val="24"/>
              </w:rPr>
              <w:t> Северной Азии русскими землепроходцами и мореходами. География в России в первой</w:t>
            </w:r>
          </w:p>
          <w:p>
            <w:pPr>
              <w:jc w:val="both"/>
              <w:spacing w:after="0" w:line="240" w:lineRule="auto"/>
              <w:rPr>
                <w:sz w:val="24"/>
                <w:szCs w:val="24"/>
              </w:rPr>
            </w:pPr>
            <w:r>
              <w:rPr>
                <w:rFonts w:ascii="Times New Roman" w:hAnsi="Times New Roman" w:cs="Times New Roman"/>
                <w:color w:val="#000000"/>
                <w:sz w:val="24"/>
                <w:szCs w:val="24"/>
              </w:rPr>
              <w:t> половине XVIII в. Расцвет Российского государства в эпоху царствования Петра I. Начало</w:t>
            </w:r>
          </w:p>
          <w:p>
            <w:pPr>
              <w:jc w:val="both"/>
              <w:spacing w:after="0" w:line="240" w:lineRule="auto"/>
              <w:rPr>
                <w:sz w:val="24"/>
                <w:szCs w:val="24"/>
              </w:rPr>
            </w:pPr>
            <w:r>
              <w:rPr>
                <w:rFonts w:ascii="Times New Roman" w:hAnsi="Times New Roman" w:cs="Times New Roman"/>
                <w:color w:val="#000000"/>
                <w:sz w:val="24"/>
                <w:szCs w:val="24"/>
              </w:rPr>
              <w:t> крупномасштабного географического исследования территории России. Учреждение</w:t>
            </w:r>
          </w:p>
          <w:p>
            <w:pPr>
              <w:jc w:val="both"/>
              <w:spacing w:after="0" w:line="240" w:lineRule="auto"/>
              <w:rPr>
                <w:sz w:val="24"/>
                <w:szCs w:val="24"/>
              </w:rPr>
            </w:pPr>
            <w:r>
              <w:rPr>
                <w:rFonts w:ascii="Times New Roman" w:hAnsi="Times New Roman" w:cs="Times New Roman"/>
                <w:color w:val="#000000"/>
                <w:sz w:val="24"/>
                <w:szCs w:val="24"/>
              </w:rPr>
              <w:t> Академии наук в Петербурге. Экспедиции Бековича- Черкасского в Среднюю Азию, Лужина и</w:t>
            </w:r>
          </w:p>
          <w:p>
            <w:pPr>
              <w:jc w:val="both"/>
              <w:spacing w:after="0" w:line="240" w:lineRule="auto"/>
              <w:rPr>
                <w:sz w:val="24"/>
                <w:szCs w:val="24"/>
              </w:rPr>
            </w:pPr>
            <w:r>
              <w:rPr>
                <w:rFonts w:ascii="Times New Roman" w:hAnsi="Times New Roman" w:cs="Times New Roman"/>
                <w:color w:val="#000000"/>
                <w:sz w:val="24"/>
                <w:szCs w:val="24"/>
              </w:rPr>
              <w:t> Евреинова на Камчатку, Витуса Беринга в северную часть Тихого океана. Великая северная</w:t>
            </w:r>
          </w:p>
          <w:p>
            <w:pPr>
              <w:jc w:val="both"/>
              <w:spacing w:after="0" w:line="240" w:lineRule="auto"/>
              <w:rPr>
                <w:sz w:val="24"/>
                <w:szCs w:val="24"/>
              </w:rPr>
            </w:pPr>
            <w:r>
              <w:rPr>
                <w:rFonts w:ascii="Times New Roman" w:hAnsi="Times New Roman" w:cs="Times New Roman"/>
                <w:color w:val="#000000"/>
                <w:sz w:val="24"/>
                <w:szCs w:val="24"/>
              </w:rPr>
              <w:t> экспедиция и её значение для географического познания России. И.Кириллов и В.Татищев</w:t>
            </w:r>
          </w:p>
          <w:p>
            <w:pPr>
              <w:jc w:val="both"/>
              <w:spacing w:after="0" w:line="240" w:lineRule="auto"/>
              <w:rPr>
                <w:sz w:val="24"/>
                <w:szCs w:val="24"/>
              </w:rPr>
            </w:pPr>
            <w:r>
              <w:rPr>
                <w:rFonts w:ascii="Times New Roman" w:hAnsi="Times New Roman" w:cs="Times New Roman"/>
                <w:color w:val="#000000"/>
                <w:sz w:val="24"/>
                <w:szCs w:val="24"/>
              </w:rPr>
              <w:t> основатели экономической географии в России. География в России во второй половине XVIII</w:t>
            </w:r>
          </w:p>
          <w:p>
            <w:pPr>
              <w:jc w:val="both"/>
              <w:spacing w:after="0" w:line="240" w:lineRule="auto"/>
              <w:rPr>
                <w:sz w:val="24"/>
                <w:szCs w:val="24"/>
              </w:rPr>
            </w:pPr>
            <w:r>
              <w:rPr>
                <w:rFonts w:ascii="Times New Roman" w:hAnsi="Times New Roman" w:cs="Times New Roman"/>
                <w:color w:val="#000000"/>
                <w:sz w:val="24"/>
                <w:szCs w:val="24"/>
              </w:rPr>
              <w:t> в. Кризис феодально- крепостнической системы и становление новой капиталистической</w:t>
            </w:r>
          </w:p>
          <w:p>
            <w:pPr>
              <w:jc w:val="both"/>
              <w:spacing w:after="0" w:line="240" w:lineRule="auto"/>
              <w:rPr>
                <w:sz w:val="24"/>
                <w:szCs w:val="24"/>
              </w:rPr>
            </w:pPr>
            <w:r>
              <w:rPr>
                <w:rFonts w:ascii="Times New Roman" w:hAnsi="Times New Roman" w:cs="Times New Roman"/>
                <w:color w:val="#000000"/>
                <w:sz w:val="24"/>
                <w:szCs w:val="24"/>
              </w:rPr>
              <w:t> мануфактуры. Организация географических исследований М.В.Ломоносовым. Его роль в</w:t>
            </w:r>
          </w:p>
          <w:p>
            <w:pPr>
              <w:jc w:val="both"/>
              <w:spacing w:after="0" w:line="240" w:lineRule="auto"/>
              <w:rPr>
                <w:sz w:val="24"/>
                <w:szCs w:val="24"/>
              </w:rPr>
            </w:pPr>
            <w:r>
              <w:rPr>
                <w:rFonts w:ascii="Times New Roman" w:hAnsi="Times New Roman" w:cs="Times New Roman"/>
                <w:color w:val="#000000"/>
                <w:sz w:val="24"/>
                <w:szCs w:val="24"/>
              </w:rPr>
              <w:t> изучении северного морского пути. Основание Московского университета. Научное наследие</w:t>
            </w:r>
          </w:p>
          <w:p>
            <w:pPr>
              <w:jc w:val="both"/>
              <w:spacing w:after="0" w:line="240" w:lineRule="auto"/>
              <w:rPr>
                <w:sz w:val="24"/>
                <w:szCs w:val="24"/>
              </w:rPr>
            </w:pPr>
            <w:r>
              <w:rPr>
                <w:rFonts w:ascii="Times New Roman" w:hAnsi="Times New Roman" w:cs="Times New Roman"/>
                <w:color w:val="#000000"/>
                <w:sz w:val="24"/>
                <w:szCs w:val="24"/>
              </w:rPr>
              <w:t> М.Ломоносова, П.Рычкова, Б.Вахушти, Палласа, И.Лепёхина, Зуева. Географическая школа</w:t>
            </w:r>
          </w:p>
          <w:p>
            <w:pPr>
              <w:jc w:val="both"/>
              <w:spacing w:after="0" w:line="240" w:lineRule="auto"/>
              <w:rPr>
                <w:sz w:val="24"/>
                <w:szCs w:val="24"/>
              </w:rPr>
            </w:pPr>
            <w:r>
              <w:rPr>
                <w:rFonts w:ascii="Times New Roman" w:hAnsi="Times New Roman" w:cs="Times New Roman"/>
                <w:color w:val="#000000"/>
                <w:sz w:val="24"/>
                <w:szCs w:val="24"/>
              </w:rPr>
              <w:t> Ломоносова-Татищева и её значение. Генеральное межевание России при Екатерине II.</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Новейшие открытия (20- 21 вв.)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Имена путешественников и мореплавателей на карте Мирового океана. Цель работы -</w:t>
            </w:r>
          </w:p>
          <w:p>
            <w:pPr>
              <w:jc w:val="both"/>
              <w:spacing w:after="0" w:line="240" w:lineRule="auto"/>
              <w:rPr>
                <w:sz w:val="24"/>
                <w:szCs w:val="24"/>
              </w:rPr>
            </w:pPr>
            <w:r>
              <w:rPr>
                <w:rFonts w:ascii="Times New Roman" w:hAnsi="Times New Roman" w:cs="Times New Roman"/>
                <w:color w:val="#000000"/>
                <w:sz w:val="24"/>
                <w:szCs w:val="24"/>
              </w:rPr>
              <w:t> выявить хронологическо-временную последовательность открытия и освоения Мирового</w:t>
            </w:r>
          </w:p>
          <w:p>
            <w:pPr>
              <w:jc w:val="both"/>
              <w:spacing w:after="0" w:line="240" w:lineRule="auto"/>
              <w:rPr>
                <w:sz w:val="24"/>
                <w:szCs w:val="24"/>
              </w:rPr>
            </w:pPr>
            <w:r>
              <w:rPr>
                <w:rFonts w:ascii="Times New Roman" w:hAnsi="Times New Roman" w:cs="Times New Roman"/>
                <w:color w:val="#000000"/>
                <w:sz w:val="24"/>
                <w:szCs w:val="24"/>
              </w:rPr>
              <w:t> океана. Задания: 1.Используя физическую карту внимательно изучить топонимику</w:t>
            </w:r>
          </w:p>
          <w:p>
            <w:pPr>
              <w:jc w:val="both"/>
              <w:spacing w:after="0" w:line="240" w:lineRule="auto"/>
              <w:rPr>
                <w:sz w:val="24"/>
                <w:szCs w:val="24"/>
              </w:rPr>
            </w:pPr>
            <w:r>
              <w:rPr>
                <w:rFonts w:ascii="Times New Roman" w:hAnsi="Times New Roman" w:cs="Times New Roman"/>
                <w:color w:val="#000000"/>
                <w:sz w:val="24"/>
                <w:szCs w:val="24"/>
              </w:rPr>
              <w:t> географических названий Мирового океана. 2.На контурной карте выделить и подписать</w:t>
            </w:r>
          </w:p>
          <w:p>
            <w:pPr>
              <w:jc w:val="both"/>
              <w:spacing w:after="0" w:line="240" w:lineRule="auto"/>
              <w:rPr>
                <w:sz w:val="24"/>
                <w:szCs w:val="24"/>
              </w:rPr>
            </w:pPr>
            <w:r>
              <w:rPr>
                <w:rFonts w:ascii="Times New Roman" w:hAnsi="Times New Roman" w:cs="Times New Roman"/>
                <w:color w:val="#000000"/>
                <w:sz w:val="24"/>
                <w:szCs w:val="24"/>
              </w:rPr>
              <w:t> проливы, заливы, моря, острова и другие географические объекты, носящие имена</w:t>
            </w:r>
          </w:p>
          <w:p>
            <w:pPr>
              <w:jc w:val="both"/>
              <w:spacing w:after="0" w:line="240" w:lineRule="auto"/>
              <w:rPr>
                <w:sz w:val="24"/>
                <w:szCs w:val="24"/>
              </w:rPr>
            </w:pPr>
            <w:r>
              <w:rPr>
                <w:rFonts w:ascii="Times New Roman" w:hAnsi="Times New Roman" w:cs="Times New Roman"/>
                <w:color w:val="#000000"/>
                <w:sz w:val="24"/>
                <w:szCs w:val="24"/>
              </w:rPr>
              <w:t> первооткрывателей, государственных деятелей. 3.Заполнить предложенную таблицу в</w:t>
            </w:r>
          </w:p>
          <w:p>
            <w:pPr>
              <w:jc w:val="both"/>
              <w:spacing w:after="0" w:line="240" w:lineRule="auto"/>
              <w:rPr>
                <w:sz w:val="24"/>
                <w:szCs w:val="24"/>
              </w:rPr>
            </w:pPr>
            <w:r>
              <w:rPr>
                <w:rFonts w:ascii="Times New Roman" w:hAnsi="Times New Roman" w:cs="Times New Roman"/>
                <w:color w:val="#000000"/>
                <w:sz w:val="24"/>
                <w:szCs w:val="24"/>
              </w:rPr>
              <w:t> хронологически временной последовательности открытия и освоения территории Мирового</w:t>
            </w:r>
          </w:p>
          <w:p>
            <w:pPr>
              <w:jc w:val="both"/>
              <w:spacing w:after="0" w:line="240" w:lineRule="auto"/>
              <w:rPr>
                <w:sz w:val="24"/>
                <w:szCs w:val="24"/>
              </w:rPr>
            </w:pPr>
            <w:r>
              <w:rPr>
                <w:rFonts w:ascii="Times New Roman" w:hAnsi="Times New Roman" w:cs="Times New Roman"/>
                <w:color w:val="#000000"/>
                <w:sz w:val="24"/>
                <w:szCs w:val="24"/>
              </w:rPr>
              <w:t> океана. Географический объект Имя первооткрывателя Время изучения или освоения</w:t>
            </w:r>
          </w:p>
          <w:p>
            <w:pPr>
              <w:jc w:val="both"/>
              <w:spacing w:after="0" w:line="240" w:lineRule="auto"/>
              <w:rPr>
                <w:sz w:val="24"/>
                <w:szCs w:val="24"/>
              </w:rPr>
            </w:pPr>
            <w:r>
              <w:rPr>
                <w:rFonts w:ascii="Times New Roman" w:hAnsi="Times New Roman" w:cs="Times New Roman"/>
                <w:color w:val="#000000"/>
                <w:sz w:val="24"/>
                <w:szCs w:val="24"/>
              </w:rPr>
              <w:t> материка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географических открытий»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Гольм,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978-5-7937-1935-3.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https://www.iprbookshop.ru/118371.html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Китая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Китая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978-5-9795-2118-3.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https://www.iprbookshop.ru/121266.html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Дебор,</w:t>
            </w:r>
            <w:r>
              <w:rPr/>
              <w:t xml:space="preserve"> </w:t>
            </w:r>
            <w:r>
              <w:rPr>
                <w:rFonts w:ascii="Times New Roman" w:hAnsi="Times New Roman" w:cs="Times New Roman"/>
                <w:color w:val="#000000"/>
                <w:sz w:val="24"/>
                <w:szCs w:val="24"/>
              </w:rPr>
              <w:t>Ги-Эрнест.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Ад</w:t>
            </w:r>
            <w:r>
              <w:rPr/>
              <w:t xml:space="preserve"> </w:t>
            </w:r>
            <w:r>
              <w:rPr>
                <w:rFonts w:ascii="Times New Roman" w:hAnsi="Times New Roman" w:cs="Times New Roman"/>
                <w:color w:val="#000000"/>
                <w:sz w:val="24"/>
                <w:szCs w:val="24"/>
              </w:rPr>
              <w:t>Маргинем</w:t>
            </w:r>
            <w:r>
              <w:rPr/>
              <w:t xml:space="preserve"> </w:t>
            </w:r>
            <w:r>
              <w:rPr>
                <w:rFonts w:ascii="Times New Roman" w:hAnsi="Times New Roman" w:cs="Times New Roman"/>
                <w:color w:val="#000000"/>
                <w:sz w:val="24"/>
                <w:szCs w:val="24"/>
              </w:rPr>
              <w:t>Пресс,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978-5-91103-345-3.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https://www.iprbookshop.ru/121345.html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страноведения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Овсепян,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Баранникова,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страноведения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978-5-9275-3823-2.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https://www.iprbookshop.ru/121871.html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сущность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Геттнер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Торнеус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https://urait.ru/bcode/475230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«Мировоззренческая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Солженицына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Алтынбаева,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Герасимовой,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«Мировоззренческая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Солженицына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978-5-292-04756-8.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https://www.iprbookshop.ru/122837.html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2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2023-2024_ФГОС3++2023_Бак-ОФО-ПО(ГО)(23)_plx_История географических открытий</dc:title>
  <dc:creator>FastReport.NET</dc:creator>
</cp:coreProperties>
</file>